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Pr="006F5512" w:rsidRDefault="002B7877" w:rsidP="002B7877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                                                   </w:t>
      </w:r>
      <w:bookmarkStart w:id="0" w:name="_GoBack"/>
      <w:bookmarkEnd w:id="0"/>
      <w:r w:rsidR="00906D0F" w:rsidRPr="006F5512">
        <w:rPr>
          <w:rFonts w:eastAsia="Times New Roman"/>
          <w:color w:val="111111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E438C8" w:rsidRDefault="00E438C8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D40C80" w:rsidRDefault="00D40C80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FD761E" w:rsidRDefault="00906D0F" w:rsidP="00681DE7">
      <w:pPr>
        <w:spacing w:after="0" w:line="276" w:lineRule="auto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</w:t>
      </w:r>
      <w:r w:rsidR="00FD761E">
        <w:rPr>
          <w:rFonts w:eastAsia="Times New Roman"/>
          <w:color w:val="111111"/>
          <w:lang w:eastAsia="ru-RU"/>
        </w:rPr>
        <w:t>у</w:t>
      </w:r>
      <w:r w:rsidR="00FD761E" w:rsidRPr="00FD761E">
        <w:rPr>
          <w:rFonts w:eastAsia="Times New Roman"/>
          <w:color w:val="111111"/>
          <w:lang w:eastAsia="ru-RU"/>
        </w:rPr>
        <w:t>ведомляет о проведении публичных консультаций в целях оценки</w:t>
      </w:r>
      <w:r w:rsidR="00C360EE" w:rsidRPr="00C360EE">
        <w:rPr>
          <w:rFonts w:eastAsia="Times New Roman"/>
          <w:color w:val="111111"/>
          <w:lang w:eastAsia="ru-RU"/>
        </w:rPr>
        <w:t xml:space="preserve"> </w:t>
      </w:r>
      <w:r w:rsidR="00FD761E" w:rsidRPr="00FD761E">
        <w:rPr>
          <w:rFonts w:eastAsia="Times New Roman"/>
          <w:color w:val="111111"/>
          <w:lang w:eastAsia="ru-RU"/>
        </w:rPr>
        <w:t xml:space="preserve"> регулирующего воздействия проекта</w:t>
      </w:r>
      <w:r w:rsidR="00C360EE" w:rsidRPr="00C360EE">
        <w:rPr>
          <w:rFonts w:eastAsia="Times New Roman"/>
          <w:color w:val="111111"/>
          <w:lang w:eastAsia="ru-RU"/>
        </w:rPr>
        <w:t xml:space="preserve"> </w:t>
      </w:r>
      <w:r w:rsidR="00FD761E" w:rsidRPr="00FD761E">
        <w:rPr>
          <w:rFonts w:eastAsia="Times New Roman"/>
          <w:color w:val="111111"/>
          <w:lang w:eastAsia="ru-RU"/>
        </w:rPr>
        <w:t xml:space="preserve"> Решения Собрания представителей МО Пригородный район 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РСО-Алания».</w:t>
      </w:r>
    </w:p>
    <w:p w:rsidR="00906D0F" w:rsidRDefault="00906D0F" w:rsidP="00681DE7">
      <w:pPr>
        <w:spacing w:after="0" w:line="276" w:lineRule="auto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Pr="0078091D" w:rsidRDefault="002B7877" w:rsidP="00681DE7">
      <w:pPr>
        <w:spacing w:after="0" w:line="276" w:lineRule="auto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 w:rsidRPr="0078091D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 w:rsidRPr="0078091D">
        <w:t xml:space="preserve"> </w:t>
      </w:r>
      <w:r w:rsidR="004B495E" w:rsidRPr="0078091D">
        <w:rPr>
          <w:rFonts w:eastAsia="Times New Roman"/>
          <w:color w:val="111111"/>
          <w:lang w:eastAsia="ru-RU"/>
        </w:rPr>
        <w:t>2</w:t>
      </w:r>
      <w:r w:rsidR="000C3120">
        <w:rPr>
          <w:rFonts w:eastAsia="Times New Roman"/>
          <w:color w:val="111111"/>
          <w:lang w:eastAsia="ru-RU"/>
        </w:rPr>
        <w:t>1</w:t>
      </w:r>
      <w:r w:rsidR="004D0805">
        <w:rPr>
          <w:rFonts w:eastAsia="Times New Roman"/>
          <w:color w:val="111111"/>
          <w:lang w:eastAsia="ru-RU"/>
        </w:rPr>
        <w:t>.09</w:t>
      </w:r>
      <w:r w:rsidR="004B495E" w:rsidRPr="0078091D">
        <w:rPr>
          <w:rFonts w:eastAsia="Times New Roman"/>
          <w:color w:val="111111"/>
          <w:lang w:eastAsia="ru-RU"/>
        </w:rPr>
        <w:t>.20</w:t>
      </w:r>
      <w:r w:rsidR="004D0805">
        <w:rPr>
          <w:rFonts w:eastAsia="Times New Roman"/>
          <w:color w:val="111111"/>
          <w:lang w:eastAsia="ru-RU"/>
        </w:rPr>
        <w:t>21</w:t>
      </w:r>
      <w:r w:rsidR="00906D0F" w:rsidRPr="0078091D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681DE7">
      <w:pPr>
        <w:spacing w:after="0" w:line="276" w:lineRule="auto"/>
        <w:ind w:firstLine="567"/>
        <w:rPr>
          <w:rFonts w:eastAsia="Times New Roman"/>
          <w:color w:val="111111"/>
          <w:lang w:eastAsia="ru-RU"/>
        </w:rPr>
      </w:pPr>
      <w:r w:rsidRPr="0078091D">
        <w:rPr>
          <w:rFonts w:eastAsia="Times New Roman"/>
          <w:color w:val="111111"/>
          <w:lang w:eastAsia="ru-RU"/>
        </w:rPr>
        <w:t xml:space="preserve">дата окончания </w:t>
      </w:r>
      <w:r w:rsidR="009515D7">
        <w:rPr>
          <w:rFonts w:eastAsia="Times New Roman"/>
          <w:color w:val="111111"/>
          <w:lang w:eastAsia="ru-RU"/>
        </w:rPr>
        <w:t>1</w:t>
      </w:r>
      <w:r w:rsidR="001F56C4">
        <w:rPr>
          <w:rFonts w:eastAsia="Times New Roman"/>
          <w:color w:val="111111"/>
          <w:lang w:eastAsia="ru-RU"/>
        </w:rPr>
        <w:t>5</w:t>
      </w:r>
      <w:r w:rsidR="004B495E" w:rsidRPr="0078091D">
        <w:rPr>
          <w:rFonts w:eastAsia="Times New Roman"/>
          <w:color w:val="111111"/>
          <w:lang w:eastAsia="ru-RU"/>
        </w:rPr>
        <w:t>.1</w:t>
      </w:r>
      <w:r w:rsidR="004D0805">
        <w:rPr>
          <w:rFonts w:eastAsia="Times New Roman"/>
          <w:color w:val="111111"/>
          <w:lang w:eastAsia="ru-RU"/>
        </w:rPr>
        <w:t>0</w:t>
      </w:r>
      <w:r w:rsidR="00C73324" w:rsidRPr="0078091D">
        <w:rPr>
          <w:rFonts w:eastAsia="Times New Roman"/>
          <w:color w:val="111111"/>
          <w:lang w:eastAsia="ru-RU"/>
        </w:rPr>
        <w:t>.20</w:t>
      </w:r>
      <w:r w:rsidR="004D0805">
        <w:rPr>
          <w:rFonts w:eastAsia="Times New Roman"/>
          <w:color w:val="111111"/>
          <w:lang w:eastAsia="ru-RU"/>
        </w:rPr>
        <w:t>21</w:t>
      </w:r>
      <w:r w:rsidRPr="0078091D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681DE7">
      <w:pPr>
        <w:spacing w:after="0" w:line="276" w:lineRule="auto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681DE7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в электронном виде на адрес: </w:t>
      </w:r>
      <w:r>
        <w:rPr>
          <w:rFonts w:eastAsia="Times New Roman"/>
          <w:color w:val="111111"/>
          <w:lang w:val="en-US" w:eastAsia="ru-RU"/>
        </w:rPr>
        <w:t>amsuprig</w:t>
      </w:r>
      <w:r>
        <w:rPr>
          <w:rFonts w:eastAsia="Times New Roman"/>
          <w:color w:val="111111"/>
          <w:lang w:eastAsia="ru-RU"/>
        </w:rPr>
        <w:t>@</w:t>
      </w:r>
      <w:r>
        <w:rPr>
          <w:rFonts w:eastAsia="Times New Roman"/>
          <w:color w:val="111111"/>
          <w:lang w:val="en-US" w:eastAsia="ru-RU"/>
        </w:rPr>
        <w:t>rso</w:t>
      </w:r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r>
        <w:rPr>
          <w:rFonts w:eastAsia="Times New Roman"/>
          <w:color w:val="111111"/>
          <w:lang w:val="en-US" w:eastAsia="ru-RU"/>
        </w:rPr>
        <w:t>ru</w:t>
      </w:r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с.Октябрьское, ул.П.Тедеева,129.</w:t>
      </w:r>
    </w:p>
    <w:p w:rsidR="00906D0F" w:rsidRDefault="00906D0F" w:rsidP="00681DE7">
      <w:pPr>
        <w:spacing w:after="0" w:line="276" w:lineRule="auto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r w:rsidR="00FC05EE">
        <w:rPr>
          <w:rFonts w:eastAsia="Times New Roman"/>
          <w:color w:val="111111"/>
          <w:lang w:eastAsia="ru-RU"/>
        </w:rPr>
        <w:t>Тулатова</w:t>
      </w:r>
      <w:r w:rsidR="001C678D">
        <w:rPr>
          <w:rFonts w:eastAsia="Times New Roman"/>
          <w:color w:val="111111"/>
          <w:lang w:eastAsia="ru-RU"/>
        </w:rPr>
        <w:t xml:space="preserve"> </w:t>
      </w:r>
      <w:r w:rsidR="00FC05EE">
        <w:rPr>
          <w:rFonts w:eastAsia="Times New Roman"/>
          <w:color w:val="111111"/>
          <w:lang w:eastAsia="ru-RU"/>
        </w:rPr>
        <w:t xml:space="preserve"> Елена</w:t>
      </w:r>
      <w:r w:rsidR="001C678D">
        <w:rPr>
          <w:rFonts w:eastAsia="Times New Roman"/>
          <w:color w:val="111111"/>
          <w:lang w:eastAsia="ru-RU"/>
        </w:rPr>
        <w:t xml:space="preserve"> </w:t>
      </w:r>
      <w:r w:rsidR="00405FCB">
        <w:rPr>
          <w:rFonts w:eastAsia="Times New Roman"/>
          <w:color w:val="111111"/>
          <w:lang w:eastAsia="ru-RU"/>
        </w:rPr>
        <w:t xml:space="preserve"> </w:t>
      </w:r>
      <w:r w:rsidR="001C678D">
        <w:rPr>
          <w:rFonts w:eastAsia="Times New Roman"/>
          <w:color w:val="111111"/>
          <w:lang w:eastAsia="ru-RU"/>
        </w:rPr>
        <w:t>Зелимхановна</w:t>
      </w:r>
      <w:r>
        <w:rPr>
          <w:rFonts w:eastAsia="Times New Roman"/>
          <w:color w:val="111111"/>
          <w:lang w:eastAsia="ru-RU"/>
        </w:rPr>
        <w:t xml:space="preserve"> –</w:t>
      </w:r>
      <w:r w:rsidR="00141393">
        <w:rPr>
          <w:rFonts w:eastAsia="Times New Roman"/>
          <w:color w:val="111111"/>
          <w:lang w:eastAsia="ru-RU"/>
        </w:rPr>
        <w:t xml:space="preserve"> </w:t>
      </w:r>
      <w:r w:rsidR="00046E08">
        <w:rPr>
          <w:rFonts w:eastAsia="Times New Roman"/>
          <w:color w:val="111111"/>
          <w:lang w:eastAsia="ru-RU"/>
        </w:rPr>
        <w:t xml:space="preserve">начальник отдела предпринимательства, инвестиций и защиты прав потребителей </w:t>
      </w:r>
      <w:r>
        <w:rPr>
          <w:rFonts w:eastAsia="Times New Roman"/>
          <w:color w:val="111111"/>
          <w:lang w:eastAsia="ru-RU"/>
        </w:rPr>
        <w:t>Управления эко</w:t>
      </w:r>
      <w:r w:rsidR="00624FB2">
        <w:rPr>
          <w:rFonts w:eastAsia="Times New Roman"/>
          <w:color w:val="111111"/>
          <w:lang w:eastAsia="ru-RU"/>
        </w:rPr>
        <w:t xml:space="preserve">номики и прогнозирования АМС МО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906D0F" w:rsidRDefault="00906D0F" w:rsidP="00681DE7">
      <w:pPr>
        <w:spacing w:after="0" w:line="276" w:lineRule="auto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681DE7">
      <w:pPr>
        <w:spacing w:after="0" w:line="276" w:lineRule="auto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681DE7">
      <w:pPr>
        <w:spacing w:after="0" w:line="276" w:lineRule="auto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681DE7">
      <w:pPr>
        <w:spacing w:after="0" w:line="276" w:lineRule="auto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F963AB">
        <w:rPr>
          <w:rFonts w:eastAsia="Times New Roman"/>
          <w:color w:val="111111"/>
          <w:lang w:eastAsia="ru-RU"/>
        </w:rPr>
        <w:t xml:space="preserve">проект </w:t>
      </w:r>
      <w:r w:rsidR="0033209C">
        <w:rPr>
          <w:rFonts w:eastAsia="Times New Roman"/>
          <w:color w:val="111111"/>
          <w:lang w:eastAsia="ru-RU"/>
        </w:rPr>
        <w:t>нормативн</w:t>
      </w:r>
      <w:r w:rsidR="00F963AB">
        <w:rPr>
          <w:rFonts w:eastAsia="Times New Roman"/>
          <w:color w:val="111111"/>
          <w:lang w:eastAsia="ru-RU"/>
        </w:rPr>
        <w:t xml:space="preserve">ого </w:t>
      </w:r>
      <w:r w:rsidR="0033209C">
        <w:rPr>
          <w:rFonts w:eastAsia="Times New Roman"/>
          <w:color w:val="111111"/>
          <w:lang w:eastAsia="ru-RU"/>
        </w:rPr>
        <w:t xml:space="preserve"> правово</w:t>
      </w:r>
      <w:r w:rsidR="00F963AB">
        <w:rPr>
          <w:rFonts w:eastAsia="Times New Roman"/>
          <w:color w:val="111111"/>
          <w:lang w:eastAsia="ru-RU"/>
        </w:rPr>
        <w:t xml:space="preserve">го </w:t>
      </w:r>
      <w:r w:rsidR="0033209C">
        <w:rPr>
          <w:rFonts w:eastAsia="Times New Roman"/>
          <w:color w:val="111111"/>
          <w:lang w:eastAsia="ru-RU"/>
        </w:rPr>
        <w:t xml:space="preserve">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681DE7">
      <w:pPr>
        <w:spacing w:after="0" w:line="276" w:lineRule="auto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963AB">
        <w:rPr>
          <w:rFonts w:eastAsia="Times New Roman"/>
          <w:color w:val="111111"/>
          <w:lang w:eastAsia="ru-RU"/>
        </w:rPr>
        <w:t xml:space="preserve">проекту </w:t>
      </w:r>
      <w:r w:rsidR="00F11433">
        <w:rPr>
          <w:rFonts w:eastAsia="Times New Roman"/>
          <w:color w:val="111111"/>
          <w:lang w:eastAsia="ru-RU"/>
        </w:rPr>
        <w:t>нормативно</w:t>
      </w:r>
      <w:r w:rsidR="00F963AB">
        <w:rPr>
          <w:rFonts w:eastAsia="Times New Roman"/>
          <w:color w:val="111111"/>
          <w:lang w:eastAsia="ru-RU"/>
        </w:rPr>
        <w:t>го</w:t>
      </w:r>
      <w:r w:rsidR="00F11433">
        <w:rPr>
          <w:rFonts w:eastAsia="Times New Roman"/>
          <w:color w:val="111111"/>
          <w:lang w:eastAsia="ru-RU"/>
        </w:rPr>
        <w:t xml:space="preserve"> правово</w:t>
      </w:r>
      <w:r w:rsidR="00F963AB">
        <w:rPr>
          <w:rFonts w:eastAsia="Times New Roman"/>
          <w:color w:val="111111"/>
          <w:lang w:eastAsia="ru-RU"/>
        </w:rPr>
        <w:t>го</w:t>
      </w:r>
      <w:r w:rsidR="00F11433">
        <w:rPr>
          <w:rFonts w:eastAsia="Times New Roman"/>
          <w:color w:val="111111"/>
          <w:lang w:eastAsia="ru-RU"/>
        </w:rPr>
        <w:t xml:space="preserve"> акт</w:t>
      </w:r>
      <w:r w:rsidR="00F963AB">
        <w:rPr>
          <w:rFonts w:eastAsia="Times New Roman"/>
          <w:color w:val="111111"/>
          <w:lang w:eastAsia="ru-RU"/>
        </w:rPr>
        <w:t>а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681DE7">
      <w:pPr>
        <w:spacing w:after="0" w:line="276" w:lineRule="auto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681DE7">
      <w:pPr>
        <w:spacing w:after="0" w:line="276" w:lineRule="auto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681DE7">
      <w:pPr>
        <w:spacing w:line="276" w:lineRule="auto"/>
      </w:pPr>
    </w:p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43628"/>
    <w:rsid w:val="00046E08"/>
    <w:rsid w:val="000916F9"/>
    <w:rsid w:val="000C221E"/>
    <w:rsid w:val="000C3120"/>
    <w:rsid w:val="000D1037"/>
    <w:rsid w:val="000E3FCC"/>
    <w:rsid w:val="00141393"/>
    <w:rsid w:val="0014439C"/>
    <w:rsid w:val="001650BB"/>
    <w:rsid w:val="001C678D"/>
    <w:rsid w:val="001F56C4"/>
    <w:rsid w:val="002923EB"/>
    <w:rsid w:val="002B7877"/>
    <w:rsid w:val="0033209C"/>
    <w:rsid w:val="00405FCB"/>
    <w:rsid w:val="00497DFF"/>
    <w:rsid w:val="004A147B"/>
    <w:rsid w:val="004B495E"/>
    <w:rsid w:val="004D0805"/>
    <w:rsid w:val="004D515E"/>
    <w:rsid w:val="004F065B"/>
    <w:rsid w:val="00512BE0"/>
    <w:rsid w:val="00516602"/>
    <w:rsid w:val="00624FB2"/>
    <w:rsid w:val="0066584B"/>
    <w:rsid w:val="00681DE7"/>
    <w:rsid w:val="006F5512"/>
    <w:rsid w:val="00773CDE"/>
    <w:rsid w:val="0078091D"/>
    <w:rsid w:val="007E2FB7"/>
    <w:rsid w:val="008117D3"/>
    <w:rsid w:val="00826FB8"/>
    <w:rsid w:val="00874F41"/>
    <w:rsid w:val="00885C24"/>
    <w:rsid w:val="00906D0F"/>
    <w:rsid w:val="009515D7"/>
    <w:rsid w:val="00A4474B"/>
    <w:rsid w:val="00A531BA"/>
    <w:rsid w:val="00A83715"/>
    <w:rsid w:val="00AA365B"/>
    <w:rsid w:val="00AA4528"/>
    <w:rsid w:val="00C360EE"/>
    <w:rsid w:val="00C70F14"/>
    <w:rsid w:val="00C73324"/>
    <w:rsid w:val="00D40C80"/>
    <w:rsid w:val="00E438C8"/>
    <w:rsid w:val="00ED003E"/>
    <w:rsid w:val="00F11433"/>
    <w:rsid w:val="00F963AB"/>
    <w:rsid w:val="00FC05EE"/>
    <w:rsid w:val="00FD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 tomas</cp:lastModifiedBy>
  <cp:revision>30</cp:revision>
  <cp:lastPrinted>2021-09-29T06:30:00Z</cp:lastPrinted>
  <dcterms:created xsi:type="dcterms:W3CDTF">2019-10-18T13:01:00Z</dcterms:created>
  <dcterms:modified xsi:type="dcterms:W3CDTF">2021-09-21T09:15:00Z</dcterms:modified>
</cp:coreProperties>
</file>